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5D1AE" w14:textId="18356FAD" w:rsidR="00C92A29" w:rsidRPr="00425319" w:rsidRDefault="00FC19BB" w:rsidP="007051B6">
      <w:pPr>
        <w:spacing w:before="240" w:after="0"/>
        <w:jc w:val="center"/>
        <w:rPr>
          <w:b/>
          <w:bCs/>
          <w:sz w:val="36"/>
          <w:szCs w:val="36"/>
        </w:rPr>
      </w:pPr>
      <w:r w:rsidRPr="00425319">
        <w:rPr>
          <w:b/>
          <w:bCs/>
          <w:sz w:val="36"/>
          <w:szCs w:val="36"/>
        </w:rPr>
        <w:t>Paul Harris Society Cheat Sheet</w:t>
      </w:r>
    </w:p>
    <w:p w14:paraId="57FA3212" w14:textId="6AA1B816" w:rsidR="00E31261" w:rsidRPr="00E31261" w:rsidRDefault="00FC19BB" w:rsidP="007051B6">
      <w:pPr>
        <w:spacing w:before="240" w:after="0"/>
      </w:pPr>
      <w:r w:rsidRPr="00FC19BB">
        <w:t xml:space="preserve">The Paul Harris Society recognizes Rotary members and friends of The Rotary Foundation who elect to contribute $1,000 or more each year </w:t>
      </w:r>
      <w:r w:rsidR="00E31261" w:rsidRPr="00E31261">
        <w:t>to any combination of the following:</w:t>
      </w:r>
    </w:p>
    <w:p w14:paraId="345FCBCF" w14:textId="39E15C4E" w:rsidR="00E31261" w:rsidRPr="00E31261" w:rsidRDefault="00E31261" w:rsidP="007051B6">
      <w:pPr>
        <w:numPr>
          <w:ilvl w:val="0"/>
          <w:numId w:val="2"/>
        </w:numPr>
        <w:spacing w:before="120" w:after="0"/>
      </w:pPr>
      <w:r w:rsidRPr="00E31261">
        <w:t>Annual Fund-SHARE</w:t>
      </w:r>
      <w:r>
        <w:t>, World Fund or Areas of focus</w:t>
      </w:r>
    </w:p>
    <w:p w14:paraId="2FBC2D7D" w14:textId="77777777" w:rsidR="00E31261" w:rsidRPr="00E31261" w:rsidRDefault="00E31261" w:rsidP="007051B6">
      <w:pPr>
        <w:numPr>
          <w:ilvl w:val="0"/>
          <w:numId w:val="2"/>
        </w:numPr>
        <w:spacing w:before="120" w:after="0"/>
      </w:pPr>
      <w:r w:rsidRPr="00E31261">
        <w:t>PolioPlus Fund</w:t>
      </w:r>
    </w:p>
    <w:p w14:paraId="1D13C80D" w14:textId="511E5E45" w:rsidR="00E31261" w:rsidRPr="00E31261" w:rsidRDefault="00E31261" w:rsidP="007051B6">
      <w:pPr>
        <w:numPr>
          <w:ilvl w:val="0"/>
          <w:numId w:val="2"/>
        </w:numPr>
        <w:spacing w:before="120" w:after="0"/>
      </w:pPr>
      <w:r w:rsidRPr="00E31261">
        <w:t>Disaster Response Fund</w:t>
      </w:r>
      <w:r>
        <w:t xml:space="preserve"> or </w:t>
      </w:r>
      <w:r w:rsidRPr="00E31261">
        <w:t>Disasters of Magnitude </w:t>
      </w:r>
    </w:p>
    <w:p w14:paraId="1AEE53E5" w14:textId="77777777" w:rsidR="00E31261" w:rsidRPr="00E31261" w:rsidRDefault="00E31261" w:rsidP="007051B6">
      <w:pPr>
        <w:numPr>
          <w:ilvl w:val="0"/>
          <w:numId w:val="2"/>
        </w:numPr>
        <w:spacing w:before="120" w:after="0"/>
      </w:pPr>
      <w:r w:rsidRPr="00E31261">
        <w:t>Approved global grants</w:t>
      </w:r>
    </w:p>
    <w:p w14:paraId="63356903" w14:textId="77777777" w:rsidR="00FC19BB" w:rsidRPr="00FC19BB" w:rsidRDefault="00FC19BB" w:rsidP="007051B6">
      <w:pPr>
        <w:spacing w:before="240" w:after="0"/>
      </w:pPr>
      <w:r w:rsidRPr="00FC19BB">
        <w:t>The purpose of the Paul Harris Society is to honor and thank individuals for their generous, ongoing support of The Rotary Foundation.</w:t>
      </w:r>
    </w:p>
    <w:p w14:paraId="130A74EE" w14:textId="77777777" w:rsidR="00FC19BB" w:rsidRPr="00FC19BB" w:rsidRDefault="00FC19BB" w:rsidP="007051B6">
      <w:pPr>
        <w:spacing w:before="240" w:after="0"/>
      </w:pPr>
      <w:r w:rsidRPr="00FC19BB">
        <w:t>Rotary districts often honor new members of the Paul Harris Society by presenting them with a certificate and chevron at a district or club event.</w:t>
      </w:r>
    </w:p>
    <w:p w14:paraId="1901165E" w14:textId="1832EC00" w:rsidR="00FC19BB" w:rsidRPr="00FC19BB" w:rsidRDefault="00FC19BB" w:rsidP="007051B6">
      <w:pPr>
        <w:spacing w:before="240" w:after="0"/>
        <w:rPr>
          <w:b/>
          <w:bCs/>
        </w:rPr>
      </w:pPr>
      <w:r w:rsidRPr="00425319">
        <w:rPr>
          <w:b/>
          <w:bCs/>
        </w:rPr>
        <w:t>How to join</w:t>
      </w:r>
    </w:p>
    <w:p w14:paraId="20FE229F" w14:textId="77777777" w:rsidR="00425319" w:rsidRDefault="00425319" w:rsidP="007051B6">
      <w:pPr>
        <w:spacing w:before="240" w:after="0"/>
      </w:pPr>
      <w:r>
        <w:t>1. Complete the online sign-up form. Go to the Paul Harris Society page (rotary.org/phs)</w:t>
      </w:r>
    </w:p>
    <w:p w14:paraId="5082E223" w14:textId="77777777" w:rsidR="00425319" w:rsidRDefault="00425319" w:rsidP="007051B6">
      <w:pPr>
        <w:spacing w:after="0"/>
      </w:pPr>
      <w:r>
        <w:t>and choose Join.</w:t>
      </w:r>
    </w:p>
    <w:p w14:paraId="15B16576" w14:textId="040F555F" w:rsidR="00425319" w:rsidRDefault="00425319" w:rsidP="007051B6">
      <w:pPr>
        <w:spacing w:before="240" w:after="0"/>
      </w:pPr>
      <w:r>
        <w:t xml:space="preserve">2. Email or call Rotary’s Support Center (rotarysupportcenter@rotary.org, </w:t>
      </w:r>
      <w:r w:rsidRPr="00FC19BB">
        <w:t>866-976-8279</w:t>
      </w:r>
      <w:r>
        <w:t>)</w:t>
      </w:r>
    </w:p>
    <w:p w14:paraId="518E0C39" w14:textId="77777777" w:rsidR="00425319" w:rsidRDefault="00425319" w:rsidP="007051B6">
      <w:pPr>
        <w:spacing w:before="240" w:after="0"/>
      </w:pPr>
      <w:r>
        <w:t>3. Mail a completed Paul Harris Society sign-up form to The Rotary Foundation.</w:t>
      </w:r>
    </w:p>
    <w:p w14:paraId="5177D4ED" w14:textId="449773DA" w:rsidR="00425319" w:rsidRDefault="00425319" w:rsidP="007051B6">
      <w:pPr>
        <w:spacing w:before="240" w:after="0"/>
      </w:pPr>
      <w:r>
        <w:t>4. Complete the form on the District 5710 website.</w:t>
      </w:r>
    </w:p>
    <w:p w14:paraId="3E6494CC" w14:textId="71CF5C0B" w:rsidR="00425319" w:rsidRPr="00425319" w:rsidRDefault="00425319" w:rsidP="007051B6">
      <w:pPr>
        <w:spacing w:before="240" w:after="0"/>
        <w:rPr>
          <w:b/>
          <w:bCs/>
        </w:rPr>
      </w:pPr>
      <w:r w:rsidRPr="00425319">
        <w:rPr>
          <w:b/>
          <w:bCs/>
        </w:rPr>
        <w:t xml:space="preserve">Am I required to give $1,000 before joining the Paul Harris Society? </w:t>
      </w:r>
    </w:p>
    <w:p w14:paraId="22E75D29" w14:textId="6E26FCB5" w:rsidR="00425319" w:rsidRDefault="00FC19BB" w:rsidP="007051B6">
      <w:pPr>
        <w:spacing w:before="240" w:after="0"/>
      </w:pPr>
      <w:r w:rsidRPr="00FC19BB">
        <w:t xml:space="preserve">No. You </w:t>
      </w:r>
      <w:r w:rsidR="00425319">
        <w:t>may</w:t>
      </w:r>
      <w:r w:rsidRPr="00FC19BB">
        <w:t xml:space="preserve"> join the Paul Harris Society without having a history of contributing $1,000 or more to the approved funds. In fact, an immediate $1,000 contribution </w:t>
      </w:r>
      <w:proofErr w:type="gramStart"/>
      <w:r w:rsidRPr="00FC19BB">
        <w:t>is not required</w:t>
      </w:r>
      <w:proofErr w:type="gramEnd"/>
      <w:r w:rsidRPr="00FC19BB">
        <w:t xml:space="preserve"> at the time of enrollment. You can fulfill your Paul Harris Society membership commitment gradually during the Rotary year</w:t>
      </w:r>
      <w:r w:rsidR="00425319">
        <w:t>.</w:t>
      </w:r>
    </w:p>
    <w:p w14:paraId="45D38361" w14:textId="38BDACCA" w:rsidR="00425319" w:rsidRPr="00425319" w:rsidRDefault="00425319" w:rsidP="007051B6">
      <w:pPr>
        <w:spacing w:before="240" w:after="0"/>
        <w:rPr>
          <w:b/>
          <w:bCs/>
        </w:rPr>
      </w:pPr>
      <w:r w:rsidRPr="00425319">
        <w:rPr>
          <w:b/>
          <w:bCs/>
        </w:rPr>
        <w:t xml:space="preserve">What is the difference between a Paul Harris Fellow and Paul Harris Society member? </w:t>
      </w:r>
    </w:p>
    <w:p w14:paraId="7A32E409" w14:textId="769FD33B" w:rsidR="00FC19BB" w:rsidRDefault="00FC19BB" w:rsidP="007051B6">
      <w:pPr>
        <w:spacing w:before="240" w:after="0"/>
      </w:pPr>
      <w:r w:rsidRPr="00FC19BB">
        <w:t xml:space="preserve">A Paul Harris Fellow (PHF) has made cumulative contributions of $1,000 or has been honored with a contribution of $1,000 in his or her name. A member of the Paul Harris Society contributes at least $1,000 each year. </w:t>
      </w:r>
    </w:p>
    <w:p w14:paraId="4ACB79A9" w14:textId="65030949" w:rsidR="00425319" w:rsidRPr="007051B6" w:rsidRDefault="00425319" w:rsidP="007051B6">
      <w:pPr>
        <w:spacing w:before="240" w:after="0"/>
        <w:rPr>
          <w:b/>
          <w:bCs/>
        </w:rPr>
      </w:pPr>
      <w:r w:rsidRPr="007051B6">
        <w:rPr>
          <w:b/>
          <w:bCs/>
        </w:rPr>
        <w:t>For more information or questions, contact the district PHS coordinator:</w:t>
      </w:r>
    </w:p>
    <w:p w14:paraId="66381D8D" w14:textId="2505A28F" w:rsidR="00425319" w:rsidRDefault="00425319" w:rsidP="007051B6">
      <w:pPr>
        <w:spacing w:before="240" w:after="0"/>
        <w:rPr>
          <w:lang w:val="fr-FR"/>
        </w:rPr>
      </w:pPr>
      <w:r w:rsidRPr="00425319">
        <w:rPr>
          <w:lang w:val="fr-FR"/>
        </w:rPr>
        <w:t>Jennifer Berquist</w:t>
      </w:r>
      <w:r w:rsidR="007051B6">
        <w:rPr>
          <w:lang w:val="fr-FR"/>
        </w:rPr>
        <w:tab/>
      </w:r>
      <w:r w:rsidR="007051B6">
        <w:rPr>
          <w:lang w:val="fr-FR"/>
        </w:rPr>
        <w:tab/>
      </w:r>
      <w:r w:rsidR="007051B6">
        <w:rPr>
          <w:lang w:val="fr-FR"/>
        </w:rPr>
        <w:tab/>
      </w:r>
      <w:r w:rsidR="007051B6" w:rsidRPr="007051B6">
        <w:rPr>
          <w:lang w:val="fr-FR"/>
        </w:rPr>
        <w:t>jkberquist@gmail.com</w:t>
      </w:r>
      <w:r w:rsidR="007051B6">
        <w:rPr>
          <w:lang w:val="fr-FR"/>
        </w:rPr>
        <w:tab/>
      </w:r>
      <w:r w:rsidR="007051B6">
        <w:rPr>
          <w:lang w:val="fr-FR"/>
        </w:rPr>
        <w:tab/>
      </w:r>
      <w:r w:rsidR="007051B6">
        <w:rPr>
          <w:lang w:val="fr-FR"/>
        </w:rPr>
        <w:tab/>
      </w:r>
      <w:r w:rsidRPr="00425319">
        <w:rPr>
          <w:lang w:val="fr-FR"/>
        </w:rPr>
        <w:t>7</w:t>
      </w:r>
      <w:r>
        <w:rPr>
          <w:lang w:val="fr-FR"/>
        </w:rPr>
        <w:t>85.331.7115</w:t>
      </w:r>
    </w:p>
    <w:p w14:paraId="2ACDAD74" w14:textId="77777777" w:rsidR="00150C4B" w:rsidRDefault="00150C4B" w:rsidP="007051B6">
      <w:pPr>
        <w:spacing w:before="240" w:after="0"/>
        <w:rPr>
          <w:i/>
          <w:iCs/>
          <w:sz w:val="16"/>
          <w:szCs w:val="16"/>
          <w:lang w:val="fr-FR"/>
        </w:rPr>
      </w:pPr>
    </w:p>
    <w:p w14:paraId="29C2B983" w14:textId="3D381014" w:rsidR="00150C4B" w:rsidRPr="00150C4B" w:rsidRDefault="00150C4B" w:rsidP="007051B6">
      <w:pPr>
        <w:spacing w:before="240" w:after="0"/>
        <w:rPr>
          <w:i/>
          <w:iCs/>
          <w:sz w:val="16"/>
          <w:szCs w:val="16"/>
          <w:lang w:val="fr-FR"/>
        </w:rPr>
      </w:pPr>
      <w:proofErr w:type="spellStart"/>
      <w:r w:rsidRPr="00150C4B">
        <w:rPr>
          <w:i/>
          <w:iCs/>
          <w:sz w:val="16"/>
          <w:szCs w:val="16"/>
          <w:lang w:val="fr-FR"/>
        </w:rPr>
        <w:t>Updated</w:t>
      </w:r>
      <w:proofErr w:type="spellEnd"/>
      <w:r w:rsidRPr="00150C4B">
        <w:rPr>
          <w:i/>
          <w:iCs/>
          <w:sz w:val="16"/>
          <w:szCs w:val="16"/>
          <w:lang w:val="fr-FR"/>
        </w:rPr>
        <w:t xml:space="preserve"> 9.13.25</w:t>
      </w:r>
    </w:p>
    <w:sectPr w:rsidR="00150C4B" w:rsidRPr="00150C4B" w:rsidSect="007051B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0751B"/>
    <w:multiLevelType w:val="multilevel"/>
    <w:tmpl w:val="C6787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6000FB"/>
    <w:multiLevelType w:val="multilevel"/>
    <w:tmpl w:val="B62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905379">
    <w:abstractNumId w:val="0"/>
  </w:num>
  <w:num w:numId="2" w16cid:durableId="500899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9BB"/>
    <w:rsid w:val="00150C4B"/>
    <w:rsid w:val="001C0790"/>
    <w:rsid w:val="00425319"/>
    <w:rsid w:val="0053203C"/>
    <w:rsid w:val="007051B6"/>
    <w:rsid w:val="007E5CCB"/>
    <w:rsid w:val="00C92A29"/>
    <w:rsid w:val="00E31261"/>
    <w:rsid w:val="00F62195"/>
    <w:rsid w:val="00FC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52A3A"/>
  <w15:chartTrackingRefBased/>
  <w15:docId w15:val="{31B78640-9BF4-499F-8BCD-CDBA5FED6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9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1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19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19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19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19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19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19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19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19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19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19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19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19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19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19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19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19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19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19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19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1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19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19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19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1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19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19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253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53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Berquist, Jennifer K.</dc:creator>
  <cp:keywords/>
  <dc:description/>
  <cp:lastModifiedBy>Berquist, Jennifer K.</cp:lastModifiedBy>
  <cp:revision>4</cp:revision>
  <dcterms:created xsi:type="dcterms:W3CDTF">2025-09-13T17:00:00Z</dcterms:created>
  <dcterms:modified xsi:type="dcterms:W3CDTF">2025-09-13T17:32:00Z</dcterms:modified>
</cp:coreProperties>
</file>